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In Search of Buddha – Buddhist Pilgrimage Tour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 Duration:</w:t>
      </w:r>
      <w:r w:rsidDel="00000000" w:rsidR="00000000" w:rsidRPr="00000000">
        <w:rPr>
          <w:sz w:val="36"/>
          <w:szCs w:val="36"/>
          <w:rtl w:val="0"/>
        </w:rPr>
        <w:t xml:space="preserve"> 7 Nights/8 Days 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Destinations Covered: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Lumbini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Bodhgaya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Rajgir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Nalanda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Vaishali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Kushinagar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Sarnath 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Varanasi</w:t>
      </w:r>
    </w:p>
    <w:p w:rsidR="00000000" w:rsidDel="00000000" w:rsidP="00000000" w:rsidRDefault="00000000" w:rsidRPr="00000000" w14:paraId="0000000C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Attractions: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Lumbini (Nepal) – Birthplace of Buddha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Maya Devi Temple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Ashoka Pillar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Sacred Garden and Puskarini Pond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Monastic zones (International monasteries)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Bodhgaya – Enlightenment</w:t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Mahabodhi Temple (UNESCO)</w:t>
      </w:r>
    </w:p>
    <w:p w:rsidR="00000000" w:rsidDel="00000000" w:rsidP="00000000" w:rsidRDefault="00000000" w:rsidRPr="00000000" w14:paraId="00000015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Bodhi Tree</w:t>
      </w:r>
    </w:p>
    <w:p w:rsidR="00000000" w:rsidDel="00000000" w:rsidP="00000000" w:rsidRDefault="00000000" w:rsidRPr="00000000" w14:paraId="00000016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Sujata Garh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Great Buddha Statue</w:t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Thai, Japanese &amp; Bhutanese Monasteries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Rajgir – First Sermons &amp; Teachings</w:t>
      </w:r>
    </w:p>
    <w:p w:rsidR="00000000" w:rsidDel="00000000" w:rsidP="00000000" w:rsidRDefault="00000000" w:rsidRPr="00000000" w14:paraId="0000001A">
      <w:pPr>
        <w:numPr>
          <w:ilvl w:val="0"/>
          <w:numId w:val="1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Vulture Peak (Griddhakuta Hill)</w:t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Venuvan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Japanese Peace Pagoda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Ropeway to Shanti Stupa</w:t>
      </w:r>
    </w:p>
    <w:p w:rsidR="00000000" w:rsidDel="00000000" w:rsidP="00000000" w:rsidRDefault="00000000" w:rsidRPr="00000000" w14:paraId="0000001E">
      <w:pPr>
        <w:numPr>
          <w:ilvl w:val="0"/>
          <w:numId w:val="1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Bimbisara Jail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Nalanda – Ancient Buddhist University</w:t>
      </w:r>
    </w:p>
    <w:p w:rsidR="00000000" w:rsidDel="00000000" w:rsidP="00000000" w:rsidRDefault="00000000" w:rsidRPr="00000000" w14:paraId="00000020">
      <w:pPr>
        <w:numPr>
          <w:ilvl w:val="0"/>
          <w:numId w:val="1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Ruins of Nalanda University (UNESCO)</w:t>
      </w:r>
    </w:p>
    <w:p w:rsidR="00000000" w:rsidDel="00000000" w:rsidP="00000000" w:rsidRDefault="00000000" w:rsidRPr="00000000" w14:paraId="00000021">
      <w:pPr>
        <w:numPr>
          <w:ilvl w:val="0"/>
          <w:numId w:val="1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Nalanda Archaeological Museum</w:t>
      </w:r>
    </w:p>
    <w:p w:rsidR="00000000" w:rsidDel="00000000" w:rsidP="00000000" w:rsidRDefault="00000000" w:rsidRPr="00000000" w14:paraId="00000022">
      <w:pPr>
        <w:numPr>
          <w:ilvl w:val="0"/>
          <w:numId w:val="1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Xuanzang Memorial Hall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Vaishali – First female Buddhist nun</w:t>
      </w:r>
    </w:p>
    <w:p w:rsidR="00000000" w:rsidDel="00000000" w:rsidP="00000000" w:rsidRDefault="00000000" w:rsidRPr="00000000" w14:paraId="00000024">
      <w:pPr>
        <w:numPr>
          <w:ilvl w:val="0"/>
          <w:numId w:val="1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Ashokan Pillar</w:t>
      </w:r>
    </w:p>
    <w:p w:rsidR="00000000" w:rsidDel="00000000" w:rsidP="00000000" w:rsidRDefault="00000000" w:rsidRPr="00000000" w14:paraId="00000025">
      <w:pPr>
        <w:numPr>
          <w:ilvl w:val="0"/>
          <w:numId w:val="1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Ananda Stupa</w:t>
      </w:r>
    </w:p>
    <w:p w:rsidR="00000000" w:rsidDel="00000000" w:rsidP="00000000" w:rsidRDefault="00000000" w:rsidRPr="00000000" w14:paraId="00000026">
      <w:pPr>
        <w:numPr>
          <w:ilvl w:val="0"/>
          <w:numId w:val="1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Vihar ruins</w:t>
      </w:r>
    </w:p>
    <w:p w:rsidR="00000000" w:rsidDel="00000000" w:rsidP="00000000" w:rsidRDefault="00000000" w:rsidRPr="00000000" w14:paraId="00000027">
      <w:pPr>
        <w:numPr>
          <w:ilvl w:val="0"/>
          <w:numId w:val="1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World Peace Pagoda</w:t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Kushinagar – Parinirvana (death) of Buddha</w:t>
      </w:r>
    </w:p>
    <w:p w:rsidR="00000000" w:rsidDel="00000000" w:rsidP="00000000" w:rsidRDefault="00000000" w:rsidRPr="00000000" w14:paraId="00000029">
      <w:pPr>
        <w:numPr>
          <w:ilvl w:val="0"/>
          <w:numId w:val="1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Mahaparinirvana Temple</w:t>
      </w:r>
    </w:p>
    <w:p w:rsidR="00000000" w:rsidDel="00000000" w:rsidP="00000000" w:rsidRDefault="00000000" w:rsidRPr="00000000" w14:paraId="0000002A">
      <w:pPr>
        <w:numPr>
          <w:ilvl w:val="0"/>
          <w:numId w:val="1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Ramabhar Stupa (cremation site)</w:t>
      </w:r>
    </w:p>
    <w:p w:rsidR="00000000" w:rsidDel="00000000" w:rsidP="00000000" w:rsidRDefault="00000000" w:rsidRPr="00000000" w14:paraId="0000002B">
      <w:pPr>
        <w:numPr>
          <w:ilvl w:val="0"/>
          <w:numId w:val="1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Matha Kuar Shrine</w:t>
      </w:r>
    </w:p>
    <w:p w:rsidR="00000000" w:rsidDel="00000000" w:rsidP="00000000" w:rsidRDefault="00000000" w:rsidRPr="00000000" w14:paraId="0000002C">
      <w:pPr>
        <w:numPr>
          <w:ilvl w:val="0"/>
          <w:numId w:val="1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Indo-Japan-Sri Lanka Buddhist Centre</w:t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Sarnath – First Sermon after Enlightenment</w:t>
      </w:r>
    </w:p>
    <w:p w:rsidR="00000000" w:rsidDel="00000000" w:rsidP="00000000" w:rsidRDefault="00000000" w:rsidRPr="00000000" w14:paraId="0000002E">
      <w:pPr>
        <w:numPr>
          <w:ilvl w:val="0"/>
          <w:numId w:val="1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Dhamek Stupa</w:t>
      </w:r>
    </w:p>
    <w:p w:rsidR="00000000" w:rsidDel="00000000" w:rsidP="00000000" w:rsidRDefault="00000000" w:rsidRPr="00000000" w14:paraId="0000002F">
      <w:pPr>
        <w:numPr>
          <w:ilvl w:val="0"/>
          <w:numId w:val="1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Chaukhandi Stupa</w:t>
      </w:r>
    </w:p>
    <w:p w:rsidR="00000000" w:rsidDel="00000000" w:rsidP="00000000" w:rsidRDefault="00000000" w:rsidRPr="00000000" w14:paraId="00000030">
      <w:pPr>
        <w:numPr>
          <w:ilvl w:val="0"/>
          <w:numId w:val="1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Mulagandha Kuti Vihar</w:t>
      </w:r>
    </w:p>
    <w:p w:rsidR="00000000" w:rsidDel="00000000" w:rsidP="00000000" w:rsidRDefault="00000000" w:rsidRPr="00000000" w14:paraId="00000031">
      <w:pPr>
        <w:numPr>
          <w:ilvl w:val="0"/>
          <w:numId w:val="1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Sarnath Museum</w:t>
      </w:r>
    </w:p>
    <w:p w:rsidR="00000000" w:rsidDel="00000000" w:rsidP="00000000" w:rsidRDefault="00000000" w:rsidRPr="00000000" w14:paraId="00000032">
      <w:pPr>
        <w:numPr>
          <w:ilvl w:val="0"/>
          <w:numId w:val="1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Ashoka Pillar remains</w:t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Varanasi – Cultural touch &amp; Ganga Aarti</w:t>
      </w:r>
    </w:p>
    <w:p w:rsidR="00000000" w:rsidDel="00000000" w:rsidP="00000000" w:rsidRDefault="00000000" w:rsidRPr="00000000" w14:paraId="00000034">
      <w:pPr>
        <w:numPr>
          <w:ilvl w:val="0"/>
          <w:numId w:val="1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Kashi Vishwanath (optional)</w:t>
      </w:r>
    </w:p>
    <w:p w:rsidR="00000000" w:rsidDel="00000000" w:rsidP="00000000" w:rsidRDefault="00000000" w:rsidRPr="00000000" w14:paraId="00000035">
      <w:pPr>
        <w:numPr>
          <w:ilvl w:val="0"/>
          <w:numId w:val="1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Ganga Ghats</w:t>
      </w:r>
    </w:p>
    <w:p w:rsidR="00000000" w:rsidDel="00000000" w:rsidP="00000000" w:rsidRDefault="00000000" w:rsidRPr="00000000" w14:paraId="00000036">
      <w:pPr>
        <w:numPr>
          <w:ilvl w:val="0"/>
          <w:numId w:val="1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Ganga Aarti at Dashashwamedh Ghat</w:t>
      </w:r>
    </w:p>
    <w:p w:rsidR="00000000" w:rsidDel="00000000" w:rsidP="00000000" w:rsidRDefault="00000000" w:rsidRPr="00000000" w14:paraId="00000037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39">
      <w:pPr>
        <w:spacing w:after="280" w:before="280" w:line="240" w:lineRule="auto"/>
        <w:rPr>
          <w:b w:val="1"/>
          <w:sz w:val="27"/>
          <w:szCs w:val="27"/>
        </w:rPr>
      </w:pPr>
      <w:bookmarkStart w:colFirst="0" w:colLast="0" w:name="_heading=h.3170rbaadpoj" w:id="0"/>
      <w:bookmarkEnd w:id="0"/>
      <w:r w:rsidDel="00000000" w:rsidR="00000000" w:rsidRPr="00000000">
        <w:rPr>
          <w:b w:val="1"/>
          <w:sz w:val="27"/>
          <w:szCs w:val="27"/>
          <w:rtl w:val="0"/>
        </w:rPr>
        <w:t xml:space="preserve">Day 1: Arrival in Lumbini (Nepal) (Bhairahawa Airport to Lumbini – approx. 22 km / 45 mins)</w:t>
      </w:r>
    </w:p>
    <w:p w:rsidR="00000000" w:rsidDel="00000000" w:rsidP="00000000" w:rsidRDefault="00000000" w:rsidRPr="00000000" w14:paraId="0000003A">
      <w:pPr>
        <w:numPr>
          <w:ilvl w:val="0"/>
          <w:numId w:val="1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Arrive at Bhairahawa Airport or drive from Gorakhpur</w:t>
      </w:r>
    </w:p>
    <w:p w:rsidR="00000000" w:rsidDel="00000000" w:rsidP="00000000" w:rsidRDefault="00000000" w:rsidRPr="00000000" w14:paraId="0000003B">
      <w:pPr>
        <w:numPr>
          <w:ilvl w:val="0"/>
          <w:numId w:val="1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Maya Devi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Ashokan Pillar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Sacred Garden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Monastic Zone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Lumbini</w:t>
      </w:r>
    </w:p>
    <w:p w:rsidR="00000000" w:rsidDel="00000000" w:rsidP="00000000" w:rsidRDefault="00000000" w:rsidRPr="00000000" w14:paraId="0000003D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Lumbini – Kushinagar (approx. 120 km / 5 hrs)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Kushinagar</w:t>
      </w:r>
      <w:r w:rsidDel="00000000" w:rsidR="00000000" w:rsidRPr="00000000">
        <w:rPr>
          <w:sz w:val="24"/>
          <w:szCs w:val="24"/>
          <w:rtl w:val="0"/>
        </w:rPr>
        <w:t xml:space="preserve"> (approx. 5 hrs)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Mahaparinirvana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Ramabhar Stupa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Matha Kuar Shrine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Kushinagar</w:t>
      </w:r>
    </w:p>
    <w:p w:rsidR="00000000" w:rsidDel="00000000" w:rsidP="00000000" w:rsidRDefault="00000000" w:rsidRPr="00000000" w14:paraId="0000004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Kushinagar – Vaishali – Patna (approx. 155 km / 6 hrs)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Vaishali</w:t>
      </w:r>
      <w:r w:rsidDel="00000000" w:rsidR="00000000" w:rsidRPr="00000000">
        <w:rPr>
          <w:sz w:val="24"/>
          <w:szCs w:val="24"/>
          <w:rtl w:val="0"/>
        </w:rPr>
        <w:t xml:space="preserve"> (approx. 6 hrs)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Ashokan Pillar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Vishwa Shanti Stupa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Ananda Stupa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Patna</w:t>
      </w:r>
      <w:r w:rsidDel="00000000" w:rsidR="00000000" w:rsidRPr="00000000">
        <w:rPr>
          <w:sz w:val="24"/>
          <w:szCs w:val="24"/>
          <w:rtl w:val="0"/>
        </w:rPr>
        <w:t xml:space="preserve"> for overnight stay</w:t>
      </w:r>
    </w:p>
    <w:p w:rsidR="00000000" w:rsidDel="00000000" w:rsidP="00000000" w:rsidRDefault="00000000" w:rsidRPr="00000000" w14:paraId="00000047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Patna – Nalanda (90 km / 2 hrs) – Rajgir (12 km / 30 mins) – Bodhgaya (75 km / 2 hrs)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Nalanda University ruins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Xuanzang Memorial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Rajgir</w:t>
      </w:r>
      <w:r w:rsidDel="00000000" w:rsidR="00000000" w:rsidRPr="00000000">
        <w:rPr>
          <w:sz w:val="24"/>
          <w:szCs w:val="24"/>
          <w:rtl w:val="0"/>
        </w:rPr>
        <w:t xml:space="preserve"> –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Vulture Peak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Venuvan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Japanese Pagoda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 ropeway ride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Shanti Stupa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transfer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Bodhgaya</w:t>
      </w:r>
      <w:r w:rsidDel="00000000" w:rsidR="00000000" w:rsidRPr="00000000">
        <w:rPr>
          <w:sz w:val="24"/>
          <w:szCs w:val="24"/>
          <w:rtl w:val="0"/>
        </w:rPr>
        <w:t xml:space="preserve"> (overnight stay)</w:t>
      </w:r>
    </w:p>
    <w:p w:rsidR="00000000" w:rsidDel="00000000" w:rsidP="00000000" w:rsidRDefault="00000000" w:rsidRPr="00000000" w14:paraId="0000004D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Full-Day Bodhgaya Exploration</w:t>
      </w:r>
    </w:p>
    <w:p w:rsidR="00000000" w:rsidDel="00000000" w:rsidP="00000000" w:rsidRDefault="00000000" w:rsidRPr="00000000" w14:paraId="0000004F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Mahabodhi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Bodhi Tree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Sujata Garh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Sujata Kuti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Buddha Statue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monasteries from Thailand, Bhutan, Japan, Vietnam, etc.</w:t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meditation/spiritual session (optional)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Bodhgaya</w:t>
      </w:r>
    </w:p>
    <w:p w:rsidR="00000000" w:rsidDel="00000000" w:rsidP="00000000" w:rsidRDefault="00000000" w:rsidRPr="00000000" w14:paraId="0000005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6: Bodhgaya – Sarnath – Varanasi (approx. 250 km / 5–6 hrs)</w:t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Depart early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Sarnath</w:t>
      </w:r>
      <w:r w:rsidDel="00000000" w:rsidR="00000000" w:rsidRPr="00000000">
        <w:rPr>
          <w:sz w:val="24"/>
          <w:szCs w:val="24"/>
          <w:rtl w:val="0"/>
        </w:rPr>
        <w:t xml:space="preserve"> via Varanasi (approx. 5–6 hrs)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Dhamek Stupa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Chaukhandi Stupa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Ashoka Pillar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Sarnath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 </w:t>
      </w:r>
      <w:r w:rsidDel="00000000" w:rsidR="00000000" w:rsidRPr="00000000">
        <w:rPr>
          <w:b w:val="1"/>
          <w:sz w:val="24"/>
          <w:szCs w:val="24"/>
          <w:rtl w:val="0"/>
        </w:rPr>
        <w:t xml:space="preserve">light &amp; sound show (optional)</w:t>
      </w:r>
      <w:r w:rsidDel="00000000" w:rsidR="00000000" w:rsidRPr="00000000">
        <w:rPr>
          <w:sz w:val="24"/>
          <w:szCs w:val="24"/>
          <w:rtl w:val="0"/>
        </w:rPr>
        <w:t xml:space="preserve"> at Sarnath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Varanasi</w:t>
      </w:r>
    </w:p>
    <w:p w:rsidR="00000000" w:rsidDel="00000000" w:rsidP="00000000" w:rsidRDefault="00000000" w:rsidRPr="00000000" w14:paraId="0000005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7: Varanasi Sightseeing</w:t>
      </w:r>
    </w:p>
    <w:p w:rsidR="00000000" w:rsidDel="00000000" w:rsidP="00000000" w:rsidRDefault="00000000" w:rsidRPr="00000000" w14:paraId="0000005B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boat ride on </w:t>
      </w:r>
      <w:r w:rsidDel="00000000" w:rsidR="00000000" w:rsidRPr="00000000">
        <w:rPr>
          <w:b w:val="1"/>
          <w:sz w:val="24"/>
          <w:szCs w:val="24"/>
          <w:rtl w:val="0"/>
        </w:rPr>
        <w:t xml:space="preserve">River Ganges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Kashi Vishwanath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Banaras Hindu University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Bharat Mata Mandir</w:t>
      </w:r>
      <w:r w:rsidDel="00000000" w:rsidR="00000000" w:rsidRPr="00000000">
        <w:rPr>
          <w:sz w:val="24"/>
          <w:szCs w:val="24"/>
          <w:rtl w:val="0"/>
        </w:rPr>
        <w:t xml:space="preserve"> (optional)</w:t>
      </w:r>
    </w:p>
    <w:p w:rsidR="00000000" w:rsidDel="00000000" w:rsidP="00000000" w:rsidRDefault="00000000" w:rsidRPr="00000000" w14:paraId="0000005D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attend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Ganga Aarti at Dashashwamedh Ghat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Overnight stay in Varanasi</w:t>
      </w:r>
    </w:p>
    <w:p w:rsidR="00000000" w:rsidDel="00000000" w:rsidP="00000000" w:rsidRDefault="00000000" w:rsidRPr="00000000" w14:paraId="0000005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8: Departure from Varanasi (approx. 20 km / 30 mins)</w:t>
      </w:r>
    </w:p>
    <w:p w:rsidR="00000000" w:rsidDel="00000000" w:rsidP="00000000" w:rsidRDefault="00000000" w:rsidRPr="00000000" w14:paraId="00000061">
      <w:pPr>
        <w:numPr>
          <w:ilvl w:val="0"/>
          <w:numId w:val="8"/>
        </w:numPr>
        <w:spacing w:after="28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transfer to airport or railway station for onward journey</w:t>
      </w:r>
    </w:p>
    <w:p w:rsidR="00000000" w:rsidDel="00000000" w:rsidP="00000000" w:rsidRDefault="00000000" w:rsidRPr="00000000" w14:paraId="0000006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Inclusions: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Airport/railway station transfers</w:t>
      </w:r>
    </w:p>
    <w:p w:rsidR="00000000" w:rsidDel="00000000" w:rsidP="00000000" w:rsidRDefault="00000000" w:rsidRPr="00000000" w14:paraId="00000065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Private AC vehicle for the entire tour</w:t>
      </w:r>
    </w:p>
    <w:p w:rsidR="00000000" w:rsidDel="00000000" w:rsidP="00000000" w:rsidRDefault="00000000" w:rsidRPr="00000000" w14:paraId="00000066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Accommodation for 7 nights hotels</w:t>
      </w:r>
    </w:p>
    <w:p w:rsidR="00000000" w:rsidDel="00000000" w:rsidP="00000000" w:rsidRDefault="00000000" w:rsidRPr="00000000" w14:paraId="00000067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</w:t>
      </w:r>
      <w:r w:rsidDel="00000000" w:rsidR="00000000" w:rsidRPr="00000000">
        <w:rPr>
          <w:b w:val="1"/>
          <w:sz w:val="24"/>
          <w:szCs w:val="24"/>
          <w:rtl w:val="0"/>
        </w:rPr>
        <w:t xml:space="preserve">breakfast and dinner (MAP Plan)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fees to temples &amp; monuments listed in itinerary</w:t>
      </w:r>
    </w:p>
    <w:p w:rsidR="00000000" w:rsidDel="00000000" w:rsidP="00000000" w:rsidRDefault="00000000" w:rsidRPr="00000000" w14:paraId="00000069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English/Hindi-speaking guide at key Buddhist sites</w:t>
      </w:r>
    </w:p>
    <w:p w:rsidR="00000000" w:rsidDel="00000000" w:rsidP="00000000" w:rsidRDefault="00000000" w:rsidRPr="00000000" w14:paraId="0000006A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taxes, driver allowance, tolls, parking</w:t>
      </w:r>
    </w:p>
    <w:p w:rsidR="00000000" w:rsidDel="00000000" w:rsidP="00000000" w:rsidRDefault="00000000" w:rsidRPr="00000000" w14:paraId="0000006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Exclusions:</w:t>
      </w:r>
    </w:p>
    <w:p w:rsidR="00000000" w:rsidDel="00000000" w:rsidP="00000000" w:rsidRDefault="00000000" w:rsidRPr="00000000" w14:paraId="0000006D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International or domestic airfare</w:t>
      </w:r>
    </w:p>
    <w:p w:rsidR="00000000" w:rsidDel="00000000" w:rsidP="00000000" w:rsidRDefault="00000000" w:rsidRPr="00000000" w14:paraId="0000006E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Nepal visa (for Lumbini entry) if required</w:t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Lunch/snacks, bottled water</w:t>
      </w:r>
    </w:p>
    <w:p w:rsidR="00000000" w:rsidDel="00000000" w:rsidP="00000000" w:rsidRDefault="00000000" w:rsidRPr="00000000" w14:paraId="00000070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expenses: laundry, phone, shopping, tips</w:t>
      </w:r>
    </w:p>
    <w:p w:rsidR="00000000" w:rsidDel="00000000" w:rsidP="00000000" w:rsidRDefault="00000000" w:rsidRPr="00000000" w14:paraId="00000071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72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Medical expenses/emergency evacuation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990725" cy="1376451"/>
          <wp:effectExtent b="0" l="0" r="0" t="0"/>
          <wp:docPr descr="D:\naveen office 1\VB-CHARDHAM 2025\Logo-INDIA PILGRIMAGE.png" id="2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27859" r="-21439" t="-3583"/>
                  <a:stretch>
                    <a:fillRect/>
                  </a:stretch>
                </pic:blipFill>
                <pic:spPr>
                  <a:xfrm>
                    <a:off x="0" y="0"/>
                    <a:ext cx="1990725" cy="137645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B97F55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B97F55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B97F55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B97F55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B97F55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B97F55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7E683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E683D"/>
  </w:style>
  <w:style w:type="paragraph" w:styleId="Footer">
    <w:name w:val="footer"/>
    <w:basedOn w:val="Normal"/>
    <w:link w:val="FooterChar"/>
    <w:uiPriority w:val="99"/>
    <w:unhideWhenUsed w:val="1"/>
    <w:rsid w:val="007E683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E683D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zCMQaLWPocgWaRfXhP9EUOeclg==">CgMxLjAyDmguMzE3MHJiYWFkcG9qOAByITFaczdrN3FuVlR4ekdRWXFORWFiTC1JcmRDakxpamZubA==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2025-04-11T12:12:00Z</dcterms:created>
  <dc:creator>Naveen</dc:creator>
</cp:coreProperties>
</file>