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Orchha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Us: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Orchha Temples</w:t>
      </w:r>
      <w:r w:rsidDel="00000000" w:rsidR="00000000" w:rsidRPr="00000000">
        <w:rPr>
          <w:sz w:val="24"/>
          <w:szCs w:val="24"/>
          <w:rtl w:val="0"/>
        </w:rPr>
        <w:t xml:space="preserve"> (often spelled </w:t>
      </w:r>
      <w:r w:rsidDel="00000000" w:rsidR="00000000" w:rsidRPr="00000000">
        <w:rPr>
          <w:i w:val="1"/>
          <w:sz w:val="24"/>
          <w:szCs w:val="24"/>
          <w:rtl w:val="0"/>
        </w:rPr>
        <w:t xml:space="preserve">Orcha</w:t>
      </w:r>
      <w:r w:rsidDel="00000000" w:rsidR="00000000" w:rsidRPr="00000000">
        <w:rPr>
          <w:sz w:val="24"/>
          <w:szCs w:val="24"/>
          <w:rtl w:val="0"/>
        </w:rPr>
        <w:t xml:space="preserve">) are a remarkable group of historic temples located in the town of Orchha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Madhya Pradesh</w:t>
      </w:r>
      <w:r w:rsidDel="00000000" w:rsidR="00000000" w:rsidRPr="00000000">
        <w:rPr>
          <w:sz w:val="24"/>
          <w:szCs w:val="24"/>
          <w:rtl w:val="0"/>
        </w:rPr>
        <w:t xml:space="preserve">, India. Known for their stunning blend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Mughal and Rajput architectural styles</w:t>
      </w:r>
      <w:r w:rsidDel="00000000" w:rsidR="00000000" w:rsidRPr="00000000">
        <w:rPr>
          <w:sz w:val="24"/>
          <w:szCs w:val="24"/>
          <w:rtl w:val="0"/>
        </w:rPr>
        <w:t xml:space="preserve">, these temples are not only places of worship but also reflect the grandeur and spiritual fervor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Bundela dynasty</w:t>
      </w:r>
      <w:r w:rsidDel="00000000" w:rsidR="00000000" w:rsidRPr="00000000">
        <w:rPr>
          <w:sz w:val="24"/>
          <w:szCs w:val="24"/>
          <w:rtl w:val="0"/>
        </w:rPr>
        <w:t xml:space="preserve">, which ruled the region during the medieval period.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Here’s a concise overview of the key temples and their significance:</w:t>
      </w:r>
    </w:p>
    <w:p w:rsidR="00000000" w:rsidDel="00000000" w:rsidP="00000000" w:rsidRDefault="00000000" w:rsidRPr="00000000" w14:paraId="00000006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bi48vohkek4l" w:id="0"/>
      <w:bookmarkEnd w:id="0"/>
      <w:r w:rsidDel="00000000" w:rsidR="00000000" w:rsidRPr="00000000">
        <w:rPr>
          <w:sz w:val="26"/>
          <w:szCs w:val="26"/>
          <w:rtl w:val="0"/>
        </w:rPr>
        <w:t xml:space="preserve">🛕 Ram Raja Temple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Unique Feature:</w:t>
      </w:r>
      <w:r w:rsidDel="00000000" w:rsidR="00000000" w:rsidRPr="00000000">
        <w:rPr>
          <w:sz w:val="24"/>
          <w:szCs w:val="24"/>
          <w:rtl w:val="0"/>
        </w:rPr>
        <w:t xml:space="preserve"> The only temple in India where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Rama is worshipped as a king</w:t>
      </w:r>
      <w:r w:rsidDel="00000000" w:rsidR="00000000" w:rsidRPr="00000000">
        <w:rPr>
          <w:sz w:val="24"/>
          <w:szCs w:val="24"/>
          <w:rtl w:val="0"/>
        </w:rPr>
        <w:t xml:space="preserve">, in a royal palace setting rather than a traditional temple.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Significance:</w:t>
      </w:r>
      <w:r w:rsidDel="00000000" w:rsidR="00000000" w:rsidRPr="00000000">
        <w:rPr>
          <w:sz w:val="24"/>
          <w:szCs w:val="24"/>
          <w:rtl w:val="0"/>
        </w:rPr>
        <w:t xml:space="preserve"> Originally meant to be a palace, this structure became a temple after a legend involving Queen Ganesh Kunwari and a miraculous idol of Lord Rama.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Daily Rituals:</w:t>
      </w:r>
      <w:r w:rsidDel="00000000" w:rsidR="00000000" w:rsidRPr="00000000">
        <w:rPr>
          <w:sz w:val="24"/>
          <w:szCs w:val="24"/>
          <w:rtl w:val="0"/>
        </w:rPr>
        <w:t xml:space="preserve"> Guard of honor and police protection, as befits a ruling monarch.</w:t>
        <w:br w:type="textWrapping"/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6pa0wy56riua" w:id="1"/>
      <w:bookmarkEnd w:id="1"/>
      <w:r w:rsidDel="00000000" w:rsidR="00000000" w:rsidRPr="00000000">
        <w:rPr>
          <w:sz w:val="26"/>
          <w:szCs w:val="26"/>
          <w:rtl w:val="0"/>
        </w:rPr>
        <w:t xml:space="preserve">🛕 Chaturbhuj Temple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Dedicated to:</w:t>
      </w:r>
      <w:r w:rsidDel="00000000" w:rsidR="00000000" w:rsidRPr="00000000">
        <w:rPr>
          <w:sz w:val="24"/>
          <w:szCs w:val="24"/>
          <w:rtl w:val="0"/>
        </w:rPr>
        <w:t xml:space="preserve"> Lord Vishnu (Chaturbhuj means "four-armed," referring to Vishnu's form).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Architecture:</w:t>
      </w:r>
      <w:r w:rsidDel="00000000" w:rsidR="00000000" w:rsidRPr="00000000">
        <w:rPr>
          <w:sz w:val="24"/>
          <w:szCs w:val="24"/>
          <w:rtl w:val="0"/>
        </w:rPr>
        <w:t xml:space="preserve"> Built to house the idol of Lord Rama (which eventually remained in the Ram Raja Temple); features lofty spires and a tall shikhara.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Viewpoint:</w:t>
      </w:r>
      <w:r w:rsidDel="00000000" w:rsidR="00000000" w:rsidRPr="00000000">
        <w:rPr>
          <w:sz w:val="24"/>
          <w:szCs w:val="24"/>
          <w:rtl w:val="0"/>
        </w:rPr>
        <w:t xml:space="preserve"> Offers panoramic views of Orchha and the Betwa River.</w:t>
        <w:br w:type="textWrapping"/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9z32jqyup0dl" w:id="2"/>
      <w:bookmarkEnd w:id="2"/>
      <w:r w:rsidDel="00000000" w:rsidR="00000000" w:rsidRPr="00000000">
        <w:rPr>
          <w:sz w:val="26"/>
          <w:szCs w:val="26"/>
          <w:rtl w:val="0"/>
        </w:rPr>
        <w:t xml:space="preserve">🛕 Lakshmi Narayan Temple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Unique for:</w:t>
      </w:r>
      <w:r w:rsidDel="00000000" w:rsidR="00000000" w:rsidRPr="00000000">
        <w:rPr>
          <w:sz w:val="24"/>
          <w:szCs w:val="24"/>
          <w:rtl w:val="0"/>
        </w:rPr>
        <w:t xml:space="preserve"> Its fusion of temple and fort architecture.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Highlights:</w:t>
      </w:r>
      <w:r w:rsidDel="00000000" w:rsidR="00000000" w:rsidRPr="00000000">
        <w:rPr>
          <w:sz w:val="24"/>
          <w:szCs w:val="24"/>
          <w:rtl w:val="0"/>
        </w:rPr>
        <w:t xml:space="preserve"> Beautiful murals and frescoes depicting mythological themes, battle scenes, and religious stories, some influenced by Mughal art.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Function:</w:t>
      </w:r>
      <w:r w:rsidDel="00000000" w:rsidR="00000000" w:rsidRPr="00000000">
        <w:rPr>
          <w:sz w:val="24"/>
          <w:szCs w:val="24"/>
          <w:rtl w:val="0"/>
        </w:rPr>
        <w:t xml:space="preserve"> Served both as a temple and as a strategic watchtower.</w:t>
        <w:br w:type="textWrapping"/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z035blogilhn" w:id="3"/>
      <w:bookmarkEnd w:id="3"/>
      <w:r w:rsidDel="00000000" w:rsidR="00000000" w:rsidRPr="00000000">
        <w:rPr>
          <w:sz w:val="26"/>
          <w:szCs w:val="26"/>
          <w:rtl w:val="0"/>
        </w:rPr>
        <w:t xml:space="preserve">✨ Spiritual &amp; Cultural Importance</w:t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Orchha is not just a temple town—it’s a </w:t>
      </w:r>
      <w:r w:rsidDel="00000000" w:rsidR="00000000" w:rsidRPr="00000000">
        <w:rPr>
          <w:b w:val="1"/>
          <w:sz w:val="24"/>
          <w:szCs w:val="24"/>
          <w:rtl w:val="0"/>
        </w:rPr>
        <w:t xml:space="preserve">living museum</w:t>
      </w:r>
      <w:r w:rsidDel="00000000" w:rsidR="00000000" w:rsidRPr="00000000">
        <w:rPr>
          <w:sz w:val="24"/>
          <w:szCs w:val="24"/>
          <w:rtl w:val="0"/>
        </w:rPr>
        <w:t xml:space="preserve"> of medieval art, spirituality, and architecture. The temples continue to be active sites of devotion and attract both pilgrims and heritage tourists. Surrounded by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Betwa River</w:t>
      </w:r>
      <w:r w:rsidDel="00000000" w:rsidR="00000000" w:rsidRPr="00000000">
        <w:rPr>
          <w:sz w:val="24"/>
          <w:szCs w:val="24"/>
          <w:rtl w:val="0"/>
        </w:rPr>
        <w:t xml:space="preserve"> and scenic landscapes, the area has a serene, timeless atmosphere.</w:t>
      </w:r>
    </w:p>
    <w:p w:rsidR="00000000" w:rsidDel="00000000" w:rsidP="00000000" w:rsidRDefault="00000000" w:rsidRPr="00000000" w14:paraId="00000016">
      <w:pPr>
        <w:rPr>
          <w:b w:val="1"/>
        </w:rPr>
      </w:pPr>
      <w:bookmarkStart w:colFirst="0" w:colLast="0" w:name="_heading=h.zic5zjina533" w:id="4"/>
      <w:bookmarkEnd w:id="4"/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Orchha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Temples of Central India</w:t>
      </w:r>
    </w:p>
    <w:p w:rsidR="00000000" w:rsidDel="00000000" w:rsidP="00000000" w:rsidRDefault="00000000" w:rsidRPr="00000000" w14:paraId="00000019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https://docs.google.com/document/d/1cx6NZxARKSobjQckiWCilLGjQD7728Ic/edit?usp=drive_link&amp;ouid=100753670717688597009&amp;rtpof=true&amp;sd=true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-5882" l="-42352" r="-48235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95CC4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395CC4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395CC4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cx6NZxARKSobjQckiWCilLGjQD7728Ic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tee3Mihk4QC+K7ekzrgs7OwKxg==">CgMxLjAyDmguYmk0OHZvaGtlazRsMg5oLjZwYTB3eTU2cml1YTIOaC45ejMyanF5dXAwZGwyDmguejAzNWJsb2dpbGhuMg5oLnppYzV6amluYTUzMzgAciExM1BpY21ZU2I5SW0zMEVQdXRtQWxwejRZM0tmNmVuMW4=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2025-04-29T09:48:00Z</dcterms:created>
  <dc:creator>Naveen</dc:creator>
</cp:coreProperties>
</file>