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40"/>
          <w:szCs w:val="40"/>
        </w:rPr>
      </w:pPr>
      <w:bookmarkStart w:colFirst="0" w:colLast="0" w:name="_heading=h.3e3kiysok8qw" w:id="0"/>
      <w:bookmarkEnd w:id="0"/>
      <w:r w:rsidDel="00000000" w:rsidR="00000000" w:rsidRPr="00000000">
        <w:rPr>
          <w:b w:val="1"/>
          <w:sz w:val="40"/>
          <w:szCs w:val="40"/>
          <w:rtl w:val="0"/>
        </w:rPr>
        <w:t xml:space="preserve">            Pashupatinath &amp; Muktinath Yatra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 Duration</w:t>
      </w:r>
      <w:r w:rsidDel="00000000" w:rsidR="00000000" w:rsidRPr="00000000">
        <w:rPr>
          <w:sz w:val="36"/>
          <w:szCs w:val="36"/>
          <w:rtl w:val="0"/>
        </w:rPr>
        <w:t xml:space="preserve">: 5 Nights / 6 Days 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sz w:val="32"/>
          <w:szCs w:val="32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32"/>
          <w:szCs w:val="32"/>
          <w:rtl w:val="0"/>
        </w:rPr>
        <w:t xml:space="preserve">Destinations Covered</w:t>
      </w:r>
      <w:r w:rsidDel="00000000" w:rsidR="00000000" w:rsidRPr="00000000">
        <w:rPr>
          <w:sz w:val="32"/>
          <w:szCs w:val="32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Kathmandu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Pokhara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Jomsom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Muktinath</w:t>
      </w:r>
    </w:p>
    <w:p w:rsidR="00000000" w:rsidDel="00000000" w:rsidP="00000000" w:rsidRDefault="00000000" w:rsidRPr="00000000" w14:paraId="00000008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A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Kathmandu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Pashupatinath Temple</w:t>
      </w:r>
      <w:r w:rsidDel="00000000" w:rsidR="00000000" w:rsidRPr="00000000">
        <w:rPr>
          <w:sz w:val="24"/>
          <w:szCs w:val="24"/>
          <w:rtl w:val="0"/>
        </w:rPr>
        <w:t xml:space="preserve"> (UNESCO World Heritage Site)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Boudhanath Stupa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Swayambhunath (Monkey Temple)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Jal Narayan (Sleeping Vishnu)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Pokhara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Tal Barahi Temple (on Fewa Lake)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Gupteshwar Mahadev Cave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Bindhyabasini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Davis Falls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Jomsom</w:t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Scenic mountain village in Mustang region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Gateway to Muktinath</w:t>
      </w:r>
    </w:p>
    <w:p w:rsidR="00000000" w:rsidDel="00000000" w:rsidP="00000000" w:rsidRDefault="00000000" w:rsidRPr="00000000" w14:paraId="00000017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Muktinath</w:t>
      </w:r>
    </w:p>
    <w:p w:rsidR="00000000" w:rsidDel="00000000" w:rsidP="00000000" w:rsidRDefault="00000000" w:rsidRPr="00000000" w14:paraId="00000018">
      <w:pPr>
        <w:numPr>
          <w:ilvl w:val="0"/>
          <w:numId w:val="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Muktinath Temple</w:t>
      </w:r>
      <w:r w:rsidDel="00000000" w:rsidR="00000000" w:rsidRPr="00000000">
        <w:rPr>
          <w:sz w:val="24"/>
          <w:szCs w:val="24"/>
          <w:rtl w:val="0"/>
        </w:rPr>
        <w:t xml:space="preserve"> – Sacred to both Hindus and Buddhists</w:t>
      </w:r>
    </w:p>
    <w:p w:rsidR="00000000" w:rsidDel="00000000" w:rsidP="00000000" w:rsidRDefault="00000000" w:rsidRPr="00000000" w14:paraId="00000019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108 Holy Water Spouts (Muktidhara)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Jwala Mai Temple (eternal flame)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1: Arrival in Kathmandu (Airport to City – approx. 6 km / 30 mins)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Arrive at Tribhuvan International Airport, Kathmandu.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Meet and greet, transfer to hotel.</w:t>
      </w:r>
    </w:p>
    <w:p w:rsidR="00000000" w:rsidDel="00000000" w:rsidP="00000000" w:rsidRDefault="00000000" w:rsidRPr="00000000" w14:paraId="00000020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Pashupatinath Temple</w:t>
      </w:r>
      <w:r w:rsidDel="00000000" w:rsidR="00000000" w:rsidRPr="00000000">
        <w:rPr>
          <w:sz w:val="24"/>
          <w:szCs w:val="24"/>
          <w:rtl w:val="0"/>
        </w:rPr>
        <w:t xml:space="preserve"> for evening aarti (if time permits).</w:t>
      </w:r>
    </w:p>
    <w:p w:rsidR="00000000" w:rsidDel="00000000" w:rsidP="00000000" w:rsidRDefault="00000000" w:rsidRPr="00000000" w14:paraId="00000021">
      <w:pPr>
        <w:numPr>
          <w:ilvl w:val="0"/>
          <w:numId w:val="9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Kathmandu</w:t>
      </w:r>
    </w:p>
    <w:p w:rsidR="00000000" w:rsidDel="00000000" w:rsidP="00000000" w:rsidRDefault="00000000" w:rsidRPr="00000000" w14:paraId="00000022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2: Kathmandu Sightseeing (Local Travel)</w:t>
      </w:r>
    </w:p>
    <w:p w:rsidR="00000000" w:rsidDel="00000000" w:rsidP="00000000" w:rsidRDefault="00000000" w:rsidRPr="00000000" w14:paraId="00000024">
      <w:pPr>
        <w:numPr>
          <w:ilvl w:val="0"/>
          <w:numId w:val="10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Visit:</w:t>
      </w:r>
    </w:p>
    <w:p w:rsidR="00000000" w:rsidDel="00000000" w:rsidP="00000000" w:rsidRDefault="00000000" w:rsidRPr="00000000" w14:paraId="00000025">
      <w:pPr>
        <w:numPr>
          <w:ilvl w:val="1"/>
          <w:numId w:val="10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Pashupatinath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1"/>
          <w:numId w:val="10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Boudhanath Stupa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1"/>
          <w:numId w:val="10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Swayambhunath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1"/>
          <w:numId w:val="10"/>
        </w:numPr>
        <w:spacing w:after="0" w:before="0" w:line="240" w:lineRule="auto"/>
        <w:ind w:left="144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Jal Narayan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at leisure.</w:t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Kathmandu</w:t>
      </w:r>
    </w:p>
    <w:p w:rsidR="00000000" w:rsidDel="00000000" w:rsidP="00000000" w:rsidRDefault="00000000" w:rsidRPr="00000000" w14:paraId="0000002B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3: Kathmandu – Pokhara (210 km / 6-7 hrs)</w:t>
      </w:r>
    </w:p>
    <w:p w:rsidR="00000000" w:rsidDel="00000000" w:rsidP="00000000" w:rsidRDefault="00000000" w:rsidRPr="00000000" w14:paraId="0000002D">
      <w:pPr>
        <w:numPr>
          <w:ilvl w:val="0"/>
          <w:numId w:val="1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(or optional flight)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Pokhara</w:t>
      </w:r>
      <w:r w:rsidDel="00000000" w:rsidR="00000000" w:rsidRPr="00000000">
        <w:rPr>
          <w:sz w:val="24"/>
          <w:szCs w:val="24"/>
          <w:rtl w:val="0"/>
        </w:rPr>
        <w:t xml:space="preserve">, a beautiful lake city.</w:t>
      </w:r>
    </w:p>
    <w:p w:rsidR="00000000" w:rsidDel="00000000" w:rsidP="00000000" w:rsidRDefault="00000000" w:rsidRPr="00000000" w14:paraId="0000002E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route, scenic views of Trishuli River and Himalayan foothills.</w:t>
      </w:r>
    </w:p>
    <w:p w:rsidR="00000000" w:rsidDel="00000000" w:rsidP="00000000" w:rsidRDefault="00000000" w:rsidRPr="00000000" w14:paraId="0000002F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Pokhara,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Gupteshwar Cave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Davis Falls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0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boat ride on </w:t>
      </w:r>
      <w:r w:rsidDel="00000000" w:rsidR="00000000" w:rsidRPr="00000000">
        <w:rPr>
          <w:b w:val="1"/>
          <w:sz w:val="24"/>
          <w:szCs w:val="24"/>
          <w:rtl w:val="0"/>
        </w:rPr>
        <w:t xml:space="preserve">Fewa Lake</w:t>
      </w:r>
      <w:r w:rsidDel="00000000" w:rsidR="00000000" w:rsidRPr="00000000">
        <w:rPr>
          <w:sz w:val="24"/>
          <w:szCs w:val="24"/>
          <w:rtl w:val="0"/>
        </w:rPr>
        <w:t xml:space="preserve"> to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Tal Barahi Temple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1">
      <w:pPr>
        <w:numPr>
          <w:ilvl w:val="0"/>
          <w:numId w:val="1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Pokhara</w:t>
      </w:r>
    </w:p>
    <w:p w:rsidR="00000000" w:rsidDel="00000000" w:rsidP="00000000" w:rsidRDefault="00000000" w:rsidRPr="00000000" w14:paraId="00000032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4: Pokhara – Jomsom – Muktinath – Jomsom (23 km / 1.5–2 hrs by jeep)</w:t>
      </w:r>
    </w:p>
    <w:p w:rsidR="00000000" w:rsidDel="00000000" w:rsidP="00000000" w:rsidRDefault="00000000" w:rsidRPr="00000000" w14:paraId="00000034">
      <w:pPr>
        <w:numPr>
          <w:ilvl w:val="0"/>
          <w:numId w:val="1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morning flight from Pokhara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Jomsom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5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Muktinath Temple</w:t>
      </w:r>
      <w:r w:rsidDel="00000000" w:rsidR="00000000" w:rsidRPr="00000000">
        <w:rPr>
          <w:sz w:val="24"/>
          <w:szCs w:val="24"/>
          <w:rtl w:val="0"/>
        </w:rPr>
        <w:t xml:space="preserve"> (1.5-2 hrs by jeep).</w:t>
      </w:r>
    </w:p>
    <w:p w:rsidR="00000000" w:rsidDel="00000000" w:rsidP="00000000" w:rsidRDefault="00000000" w:rsidRPr="00000000" w14:paraId="00000036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Take holy bath under </w:t>
      </w:r>
      <w:r w:rsidDel="00000000" w:rsidR="00000000" w:rsidRPr="00000000">
        <w:rPr>
          <w:b w:val="1"/>
          <w:sz w:val="24"/>
          <w:szCs w:val="24"/>
          <w:rtl w:val="0"/>
        </w:rPr>
        <w:t xml:space="preserve">108 Mukti Dhara</w:t>
      </w:r>
      <w:r w:rsidDel="00000000" w:rsidR="00000000" w:rsidRPr="00000000">
        <w:rPr>
          <w:sz w:val="24"/>
          <w:szCs w:val="24"/>
          <w:rtl w:val="0"/>
        </w:rPr>
        <w:t xml:space="preserve">, darshan and pooja at Muktinath Temple.</w:t>
      </w:r>
    </w:p>
    <w:p w:rsidR="00000000" w:rsidDel="00000000" w:rsidP="00000000" w:rsidRDefault="00000000" w:rsidRPr="00000000" w14:paraId="00000037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Jwala Mai Temple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8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Jomsom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9">
      <w:pPr>
        <w:numPr>
          <w:ilvl w:val="0"/>
          <w:numId w:val="1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Jomsom</w:t>
      </w:r>
    </w:p>
    <w:p w:rsidR="00000000" w:rsidDel="00000000" w:rsidP="00000000" w:rsidRDefault="00000000" w:rsidRPr="00000000" w14:paraId="0000003A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5: Jomsom – Pokhara – Kathmandu (210 km / 6–7 hrs or 25 min flight)</w:t>
      </w:r>
    </w:p>
    <w:p w:rsidR="00000000" w:rsidDel="00000000" w:rsidP="00000000" w:rsidRDefault="00000000" w:rsidRPr="00000000" w14:paraId="0000003C">
      <w:pPr>
        <w:numPr>
          <w:ilvl w:val="0"/>
          <w:numId w:val="1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Fly back to Pokhara, then onward to Kathmandu (by flight or drive).</w:t>
      </w:r>
    </w:p>
    <w:p w:rsidR="00000000" w:rsidDel="00000000" w:rsidP="00000000" w:rsidRDefault="00000000" w:rsidRPr="00000000" w14:paraId="0000003D">
      <w:pPr>
        <w:numPr>
          <w:ilvl w:val="0"/>
          <w:numId w:val="1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Rest and relax or do last-minute shopping in Kathmandu.</w:t>
      </w:r>
    </w:p>
    <w:p w:rsidR="00000000" w:rsidDel="00000000" w:rsidP="00000000" w:rsidRDefault="00000000" w:rsidRPr="00000000" w14:paraId="0000003E">
      <w:pPr>
        <w:numPr>
          <w:ilvl w:val="0"/>
          <w:numId w:val="1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Kathmandu</w:t>
      </w:r>
    </w:p>
    <w:p w:rsidR="00000000" w:rsidDel="00000000" w:rsidP="00000000" w:rsidRDefault="00000000" w:rsidRPr="00000000" w14:paraId="0000003F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6: Departure (approx. 6 km / 30 mins)</w:t>
      </w:r>
    </w:p>
    <w:p w:rsidR="00000000" w:rsidDel="00000000" w:rsidP="00000000" w:rsidRDefault="00000000" w:rsidRPr="00000000" w14:paraId="00000041">
      <w:pPr>
        <w:numPr>
          <w:ilvl w:val="0"/>
          <w:numId w:val="2"/>
        </w:numPr>
        <w:spacing w:after="28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transfer to Tribhuvan International Airport for your onward journey with divine memories.</w:t>
      </w:r>
    </w:p>
    <w:p w:rsidR="00000000" w:rsidDel="00000000" w:rsidP="00000000" w:rsidRDefault="00000000" w:rsidRPr="00000000" w14:paraId="00000042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44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Airport transfers and all ground transportation in private vehicle</w:t>
      </w:r>
    </w:p>
    <w:p w:rsidR="00000000" w:rsidDel="00000000" w:rsidP="00000000" w:rsidRDefault="00000000" w:rsidRPr="00000000" w14:paraId="00000045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Hotel accommodation with breakfast</w:t>
      </w:r>
    </w:p>
    <w:p w:rsidR="00000000" w:rsidDel="00000000" w:rsidP="00000000" w:rsidRDefault="00000000" w:rsidRPr="00000000" w14:paraId="00000046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Kathmandu to Pokhara (Optional)and Pokhara to Jomsom round-trip airfare (economy class)</w:t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English/Hindi speaking tour guide</w:t>
      </w:r>
    </w:p>
    <w:p w:rsidR="00000000" w:rsidDel="00000000" w:rsidP="00000000" w:rsidRDefault="00000000" w:rsidRPr="00000000" w14:paraId="00000048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sightseeing and temple visit entry as per itinerary</w:t>
      </w:r>
    </w:p>
    <w:p w:rsidR="00000000" w:rsidDel="00000000" w:rsidP="00000000" w:rsidRDefault="00000000" w:rsidRPr="00000000" w14:paraId="00000049">
      <w:pPr>
        <w:numPr>
          <w:ilvl w:val="0"/>
          <w:numId w:val="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Assistance for Muktinath darshan (including local jeep transfer from Jomsom)</w:t>
      </w:r>
    </w:p>
    <w:p w:rsidR="00000000" w:rsidDel="00000000" w:rsidP="00000000" w:rsidRDefault="00000000" w:rsidRPr="00000000" w14:paraId="0000004A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4C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International airfare to/from Nepal</w:t>
      </w:r>
    </w:p>
    <w:p w:rsidR="00000000" w:rsidDel="00000000" w:rsidP="00000000" w:rsidRDefault="00000000" w:rsidRPr="00000000" w14:paraId="0000004D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Lunch and dinner unless mentioned</w:t>
      </w:r>
    </w:p>
    <w:p w:rsidR="00000000" w:rsidDel="00000000" w:rsidP="00000000" w:rsidRDefault="00000000" w:rsidRPr="00000000" w14:paraId="0000004E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Pony, porter, or Doli charges at Muktinath (if required)</w:t>
      </w:r>
    </w:p>
    <w:p w:rsidR="00000000" w:rsidDel="00000000" w:rsidP="00000000" w:rsidRDefault="00000000" w:rsidRPr="00000000" w14:paraId="0000004F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Tips, personal expenses, or any extra sightseeing not mentioned</w:t>
      </w:r>
    </w:p>
    <w:p w:rsidR="00000000" w:rsidDel="00000000" w:rsidP="00000000" w:rsidRDefault="00000000" w:rsidRPr="00000000" w14:paraId="00000050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Travel insurance</w:t>
      </w:r>
    </w:p>
    <w:p w:rsidR="00000000" w:rsidDel="00000000" w:rsidP="00000000" w:rsidRDefault="00000000" w:rsidRPr="00000000" w14:paraId="00000051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GST or service tax (if applicable)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942975" cy="94297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42975" cy="942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353CA3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353CA3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353CA3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353CA3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353CA3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353CA3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53CA3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53CA3"/>
  </w:style>
  <w:style w:type="paragraph" w:styleId="Footer">
    <w:name w:val="footer"/>
    <w:basedOn w:val="Normal"/>
    <w:link w:val="FooterChar"/>
    <w:uiPriority w:val="99"/>
    <w:unhideWhenUsed w:val="1"/>
    <w:rsid w:val="00353CA3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53CA3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9c1jO3+0KcWFOaa4lBW4nCdm0w==">CgMxLjAyDmguM2Uza2l5c29rOHF3OAByITF4WjZUbzlNVmZKQlU2VTRlMTE5ZXZ1dktrbzkxY3VPMw==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2025-04-21T06:35:00Z</dcterms:created>
  <dc:creator>Naveen</dc:creator>
</cp:coreProperties>
</file>