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          Tirupati Darshan Tour Itinerary</w:t>
      </w:r>
    </w:p>
    <w:p w:rsidR="00000000" w:rsidDel="00000000" w:rsidP="00000000" w:rsidRDefault="00000000" w:rsidRPr="00000000" w14:paraId="00000002">
      <w:pPr>
        <w:rPr>
          <w:sz w:val="36"/>
          <w:szCs w:val="36"/>
        </w:rPr>
      </w:pPr>
      <w:bookmarkStart w:colFirst="0" w:colLast="0" w:name="_heading=h.j0vb0xnglodz" w:id="0"/>
      <w:bookmarkEnd w:id="0"/>
      <w:r w:rsidDel="00000000" w:rsidR="00000000" w:rsidRPr="00000000">
        <w:rPr>
          <w:b w:val="1"/>
          <w:sz w:val="36"/>
          <w:szCs w:val="36"/>
          <w:rtl w:val="0"/>
        </w:rPr>
        <w:t xml:space="preserve">                          Duration:</w:t>
      </w:r>
      <w:r w:rsidDel="00000000" w:rsidR="00000000" w:rsidRPr="00000000">
        <w:rPr>
          <w:sz w:val="36"/>
          <w:szCs w:val="36"/>
          <w:rtl w:val="0"/>
        </w:rPr>
        <w:t xml:space="preserve"> 2 Nights/ 3 Days</w:t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Destinations Covered: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Tirupati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Tirumala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Kapila Theertham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Tiruchanur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Attractions: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Sri Venkateswara Swamy Temple (Tirumala)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Padmavathi Ammavari Temple (Tiruchanur)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Kapila Theertham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Sri Varahaswami Temple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Akasa Ganga Theertham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Silathoranam (Rock Garden)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Srivari Museum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Chakra Theertham</w:t>
      </w:r>
    </w:p>
    <w:p w:rsidR="00000000" w:rsidDel="00000000" w:rsidP="00000000" w:rsidRDefault="00000000" w:rsidRPr="00000000" w14:paraId="00000011">
      <w:pPr>
        <w:pStyle w:val="Heading3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OUTLINE ITINERARY:</w:t>
      </w:r>
    </w:p>
    <w:p w:rsidR="00000000" w:rsidDel="00000000" w:rsidP="00000000" w:rsidRDefault="00000000" w:rsidRPr="00000000" w14:paraId="00000013">
      <w:pPr>
        <w:pStyle w:val="Heading4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Day 1: Arrival at Tirupati</w:t>
      </w:r>
    </w:p>
    <w:p w:rsidR="00000000" w:rsidDel="00000000" w:rsidP="00000000" w:rsidRDefault="00000000" w:rsidRPr="00000000" w14:paraId="00000014">
      <w:pPr>
        <w:pStyle w:val="Heading4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Day 2: Tirumala Darshan</w:t>
      </w:r>
    </w:p>
    <w:p w:rsidR="00000000" w:rsidDel="00000000" w:rsidP="00000000" w:rsidRDefault="00000000" w:rsidRPr="00000000" w14:paraId="00000015">
      <w:pPr>
        <w:pStyle w:val="Heading4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Day 3: Departure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Detailed Itinerary:</w:t>
      </w:r>
    </w:p>
    <w:p w:rsidR="00000000" w:rsidDel="00000000" w:rsidP="00000000" w:rsidRDefault="00000000" w:rsidRPr="00000000" w14:paraId="00000018">
      <w:pPr>
        <w:pStyle w:val="Heading4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Day 1: Arrival at Tirupati (approx. 15-20 km / 30-40 mins)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Arrive at Tirupati by train/flight/road.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Transfer to hotel. Check-in and relax.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Kapila Theertham</w:t>
      </w:r>
      <w:r w:rsidDel="00000000" w:rsidR="00000000" w:rsidRPr="00000000">
        <w:rPr>
          <w:sz w:val="24"/>
          <w:szCs w:val="24"/>
          <w:rtl w:val="0"/>
        </w:rPr>
        <w:t xml:space="preserve"> (Shiva temple with a waterfall backdrop).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visit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Padmavathi Temple</w:t>
      </w:r>
      <w:r w:rsidDel="00000000" w:rsidR="00000000" w:rsidRPr="00000000">
        <w:rPr>
          <w:sz w:val="24"/>
          <w:szCs w:val="24"/>
          <w:rtl w:val="0"/>
        </w:rPr>
        <w:t xml:space="preserve">, Tiruchanur (Goddess Lakshmi's incarnation).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Dinner &amp; overnight stay at Tirupati.</w:t>
      </w:r>
    </w:p>
    <w:p w:rsidR="00000000" w:rsidDel="00000000" w:rsidP="00000000" w:rsidRDefault="00000000" w:rsidRPr="00000000" w14:paraId="0000001E">
      <w:pPr>
        <w:pStyle w:val="Heading4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Day 2: Tirumala Darshan (approx. 24 km / 1 hr)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Early morning departure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Tirumala Hills</w:t>
      </w:r>
      <w:r w:rsidDel="00000000" w:rsidR="00000000" w:rsidRPr="00000000">
        <w:rPr>
          <w:sz w:val="24"/>
          <w:szCs w:val="24"/>
          <w:rtl w:val="0"/>
        </w:rPr>
        <w:t xml:space="preserve"> (24 km from Tirupati).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Proceed for </w:t>
      </w:r>
      <w:r w:rsidDel="00000000" w:rsidR="00000000" w:rsidRPr="00000000">
        <w:rPr>
          <w:b w:val="1"/>
          <w:sz w:val="24"/>
          <w:szCs w:val="24"/>
          <w:rtl w:val="0"/>
        </w:rPr>
        <w:t xml:space="preserve">Sri Venkateswara Swamy Darshan</w:t>
      </w:r>
      <w:r w:rsidDel="00000000" w:rsidR="00000000" w:rsidRPr="00000000">
        <w:rPr>
          <w:sz w:val="24"/>
          <w:szCs w:val="24"/>
          <w:rtl w:val="0"/>
        </w:rPr>
        <w:t xml:space="preserve"> (special entry ticket if included).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Varahaswami Temple</w:t>
      </w:r>
      <w:r w:rsidDel="00000000" w:rsidR="00000000" w:rsidRPr="00000000">
        <w:rPr>
          <w:sz w:val="24"/>
          <w:szCs w:val="24"/>
          <w:rtl w:val="0"/>
        </w:rPr>
        <w:t xml:space="preserve"> (situated near the main temple).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Sightseeing: </w:t>
      </w:r>
      <w:r w:rsidDel="00000000" w:rsidR="00000000" w:rsidRPr="00000000">
        <w:rPr>
          <w:b w:val="1"/>
          <w:sz w:val="24"/>
          <w:szCs w:val="24"/>
          <w:rtl w:val="0"/>
        </w:rPr>
        <w:t xml:space="preserve">Silathoranam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Chakra Theertham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Akasa Ganga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Papavinasam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Srivari Museum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Return to Tirupati by evening.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Dinner &amp; overnight stay at Tirupati.</w:t>
      </w:r>
    </w:p>
    <w:p w:rsidR="00000000" w:rsidDel="00000000" w:rsidP="00000000" w:rsidRDefault="00000000" w:rsidRPr="00000000" w14:paraId="00000025">
      <w:pPr>
        <w:pStyle w:val="Heading4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Day 3: Departure (approx. 15-20 km / 30-40 mins)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Breakfast at a hotel.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Optional: Local shopping for devotional items, Tirupati laddu, etc.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Check-out and transfer to railway station/airport for return journey.</w:t>
      </w:r>
    </w:p>
    <w:p w:rsidR="00000000" w:rsidDel="00000000" w:rsidP="00000000" w:rsidRDefault="00000000" w:rsidRPr="00000000" w14:paraId="00000029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 Inclusions: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Accommodation for 02 nights stay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Breakfast and dinner (MAP plan)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Private AC vehicle for entire trip</w:t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Special entry darshan tickets (₹300 or ₹500 based on availability)</w:t>
      </w:r>
    </w:p>
    <w:p w:rsidR="00000000" w:rsidDel="00000000" w:rsidP="00000000" w:rsidRDefault="00000000" w:rsidRPr="00000000" w14:paraId="0000002E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 sightseeing as per itinerary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Toll, parking, driver allowance, and taxes</w:t>
      </w:r>
    </w:p>
    <w:p w:rsidR="00000000" w:rsidDel="00000000" w:rsidP="00000000" w:rsidRDefault="00000000" w:rsidRPr="00000000" w14:paraId="00000030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 Exclusions: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Flight/train tickets (can be added on request)</w:t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Lunch &amp; snacks</w:t>
      </w:r>
    </w:p>
    <w:p w:rsidR="00000000" w:rsidDel="00000000" w:rsidP="00000000" w:rsidRDefault="00000000" w:rsidRPr="00000000" w14:paraId="00000034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Personal expenses (laundry, tips, room service, etc.)</w:t>
      </w:r>
    </w:p>
    <w:p w:rsidR="00000000" w:rsidDel="00000000" w:rsidP="00000000" w:rsidRDefault="00000000" w:rsidRPr="00000000" w14:paraId="00000035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Any adventure activities, guide charges</w:t>
      </w:r>
    </w:p>
    <w:p w:rsidR="00000000" w:rsidDel="00000000" w:rsidP="00000000" w:rsidRDefault="00000000" w:rsidRPr="00000000" w14:paraId="00000036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Entry fees not mentioned in inclusions</w:t>
      </w:r>
    </w:p>
    <w:p w:rsidR="00000000" w:rsidDel="00000000" w:rsidP="00000000" w:rsidRDefault="00000000" w:rsidRPr="00000000" w14:paraId="00000037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Additional sightseeing not mentioned in the itinerary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832590" cy="1018105"/>
          <wp:effectExtent b="0" l="0" r="0" t="0"/>
          <wp:docPr descr="D:\naveen office 1\VB-CHARDHAM 2025\Logo-INDIA PILGRIMAGE.png" id="2" name="image1.png"/>
          <a:graphic>
            <a:graphicData uri="http://schemas.openxmlformats.org/drawingml/2006/picture">
              <pic:pic>
                <pic:nvPicPr>
                  <pic:cNvPr descr="D:\naveen office 1\VB-CHARDHAM 2025\Logo-INDIA PILGRIMAGE.png" id="0" name="image1.png"/>
                  <pic:cNvPicPr preferRelativeResize="0"/>
                </pic:nvPicPr>
                <pic:blipFill>
                  <a:blip r:embed="rId1"/>
                  <a:srcRect b="-9964" l="-57936" r="-57936" t="-9964"/>
                  <a:stretch>
                    <a:fillRect/>
                  </a:stretch>
                </pic:blipFill>
                <pic:spPr>
                  <a:xfrm>
                    <a:off x="0" y="0"/>
                    <a:ext cx="1832590" cy="101810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i w:val="1"/>
      <w:color w:val="2e75b5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3">
    <w:name w:val="heading 3"/>
    <w:basedOn w:val="Normal"/>
    <w:link w:val="Heading3Char"/>
    <w:uiPriority w:val="9"/>
    <w:qFormat w:val="1"/>
    <w:rsid w:val="00166A10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 w:val="1"/>
    <w:qFormat w:val="1"/>
    <w:rsid w:val="00166A10"/>
    <w:pPr>
      <w:keepNext w:val="1"/>
      <w:keepLines w:val="1"/>
      <w:spacing w:after="0" w:before="40"/>
      <w:outlineLvl w:val="3"/>
    </w:pPr>
    <w:rPr>
      <w:rFonts w:asciiTheme="majorHAnsi" w:cstheme="majorBidi" w:eastAsiaTheme="majorEastAsia" w:hAnsiTheme="majorHAnsi"/>
      <w:i w:val="1"/>
      <w:iCs w:val="1"/>
      <w:color w:val="2e74b5" w:themeColor="accent1" w:themeShade="0000BF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166A10"/>
    <w:rPr>
      <w:b w:val="1"/>
      <w:bCs w:val="1"/>
    </w:rPr>
  </w:style>
  <w:style w:type="character" w:styleId="Heading3Char" w:customStyle="1">
    <w:name w:val="Heading 3 Char"/>
    <w:basedOn w:val="DefaultParagraphFont"/>
    <w:link w:val="Heading3"/>
    <w:uiPriority w:val="9"/>
    <w:rsid w:val="00166A10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Heading4Char" w:customStyle="1">
    <w:name w:val="Heading 4 Char"/>
    <w:basedOn w:val="DefaultParagraphFont"/>
    <w:link w:val="Heading4"/>
    <w:uiPriority w:val="9"/>
    <w:rsid w:val="00166A10"/>
    <w:rPr>
      <w:rFonts w:asciiTheme="majorHAnsi" w:cstheme="majorBidi" w:eastAsiaTheme="majorEastAsia" w:hAnsiTheme="majorHAnsi"/>
      <w:i w:val="1"/>
      <w:iCs w:val="1"/>
      <w:color w:val="2e74b5" w:themeColor="accent1" w:themeShade="0000BF"/>
    </w:rPr>
  </w:style>
  <w:style w:type="paragraph" w:styleId="ListParagraph">
    <w:name w:val="List Paragraph"/>
    <w:basedOn w:val="Normal"/>
    <w:uiPriority w:val="34"/>
    <w:qFormat w:val="1"/>
    <w:rsid w:val="00166A10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D27B68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27B68"/>
  </w:style>
  <w:style w:type="paragraph" w:styleId="Footer">
    <w:name w:val="footer"/>
    <w:basedOn w:val="Normal"/>
    <w:link w:val="FooterChar"/>
    <w:uiPriority w:val="99"/>
    <w:unhideWhenUsed w:val="1"/>
    <w:rsid w:val="00D27B68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27B68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FZ8Lll1gAcZ/HJoLeAZKhF4vmw==">CgMxLjAyDmguajB2YjB4bmdsb2R6OAByITFOTk1LZ1loSnZLOUNSRnJDa0U5WmRsVjN1cUdJX1loWg==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2025-04-09T10:41:00Z</dcterms:created>
  <dc:creator>Naveen</dc:creator>
</cp:coreProperties>
</file>